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Минтруда № 223н (форма)</w:t>
      </w:r>
    </w:p>
    <w:p>
      <w:pPr>
        <w:jc w:val="center"/>
      </w:pPr>
      <w:r>
        <w:rPr>
          <w:b/>
          <w:sz w:val="28"/>
        </w:rPr>
        <w:t>Журнал регистрации несчастных случаев на производстве</w:t>
      </w:r>
    </w:p>
    <w:p>
      <w:pPr>
        <w:jc w:val="center"/>
      </w:pPr>
      <w:r>
        <w:rPr>
          <w:b w:val="0"/>
          <w:sz w:val="22"/>
        </w:rPr>
        <w:t>Форма по приказу Минтруда России № 223н</w:t>
      </w:r>
    </w:p>
    <w:p>
      <w:pPr>
        <w:spacing w:before="200"/>
      </w:pPr>
      <w:r>
        <w:rPr>
          <w:b/>
          <w:color w:val="186872"/>
          <w:sz w:val="24"/>
        </w:rPr>
        <w:t>Титульный лист</w:t>
      </w:r>
    </w:p>
    <w:p>
      <w:pPr>
        <w:ind w:left="340"/>
        <w:jc w:val="both"/>
      </w:pPr>
      <w:r>
        <w:t>1) Наименование организации: [Наименование организации]</w:t>
      </w:r>
    </w:p>
    <w:p>
      <w:pPr>
        <w:ind w:left="340"/>
        <w:jc w:val="both"/>
      </w:pPr>
      <w:r>
        <w:t>2) Структурное подразделение: [наименование структурного подразделения]</w:t>
      </w:r>
    </w:p>
    <w:p>
      <w:pPr>
        <w:ind w:left="340"/>
        <w:jc w:val="both"/>
      </w:pPr>
      <w:r>
        <w:t>3) Дата начала ведения журнала: [дата]</w:t>
      </w:r>
    </w:p>
    <w:p>
      <w:pPr>
        <w:ind w:left="340"/>
        <w:jc w:val="both"/>
      </w:pPr>
      <w:r>
        <w:t>4) Дата окончания ведения журнала: [дата]</w:t>
      </w:r>
    </w:p>
    <w:p>
      <w:pPr>
        <w:spacing w:before="200"/>
      </w:pPr>
      <w:r>
        <w:rPr>
          <w:b/>
          <w:color w:val="186872"/>
          <w:sz w:val="24"/>
        </w:rPr>
        <w:t>Регистрация несчастных случаев на производстве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Дата и время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ФИО пострадавшего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Год рождения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Профессия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Место НС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Вид происшествия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Краткие обстоятельства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Последствия (число дней нетрудоспособности, исход)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Номер и дата акта Н-1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8"/>
              </w:rPr>
              <w:t>Принятые меры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  <w:tr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  <w:tc>
          <w:tcPr>
            <w:tcW w:type="dxa" w:w="1234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